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4208F" w14:textId="77777777" w:rsidR="00486C1C" w:rsidRDefault="00000000">
      <w:pPr>
        <w:spacing w:after="60"/>
        <w:jc w:val="center"/>
      </w:pPr>
      <w:r>
        <w:rPr>
          <w:b/>
          <w:bCs/>
          <w:sz w:val="30"/>
          <w:szCs w:val="30"/>
        </w:rPr>
        <w:t>EQUINE ACTIVITY AND PREMISES</w:t>
      </w:r>
    </w:p>
    <w:p w14:paraId="5571E3AB" w14:textId="77777777" w:rsidR="00486C1C" w:rsidRDefault="00000000">
      <w:pPr>
        <w:spacing w:after="160"/>
        <w:jc w:val="center"/>
      </w:pPr>
      <w:r>
        <w:rPr>
          <w:b/>
          <w:bCs/>
          <w:sz w:val="30"/>
          <w:szCs w:val="30"/>
        </w:rPr>
        <w:t>LIABILITY WAIVER — PROPERTY VISITORS</w:t>
      </w:r>
    </w:p>
    <w:p w14:paraId="34F8EC7D" w14:textId="77777777" w:rsidR="00486C1C" w:rsidRDefault="00000000">
      <w:pPr>
        <w:spacing w:after="320"/>
        <w:jc w:val="center"/>
      </w:pPr>
      <w:r>
        <w:rPr>
          <w:i/>
          <w:iCs/>
          <w:color w:val="444444"/>
        </w:rPr>
        <w:t>Eve Bridges</w:t>
      </w:r>
    </w:p>
    <w:p w14:paraId="4C955765" w14:textId="4DB73DA5" w:rsidR="00486C1C" w:rsidRDefault="00000000">
      <w:pPr>
        <w:spacing w:after="160" w:line="276" w:lineRule="auto"/>
      </w:pPr>
      <w:r>
        <w:rPr>
          <w:sz w:val="21"/>
          <w:szCs w:val="21"/>
        </w:rPr>
        <w:t xml:space="preserve">This Equine Activity and Premises Liability Waiver (this "Agreement") is entered into by and between Eve Bridges, (the "Farm Owner" or "Released Parties," which term also includes the Farm Owner's employees, agents, volunteers, contractors, and the owners of any animals present on the property), and the undersigned individual (the "Visitor," which term includes any minor child(ren) accompanying the Visitor), in consideration for being permitted to enter the property located </w:t>
      </w:r>
      <w:r w:rsidR="00400929">
        <w:rPr>
          <w:sz w:val="21"/>
          <w:szCs w:val="21"/>
        </w:rPr>
        <w:t xml:space="preserve">444 St. Brides Road W, Chesapeake, Virginia </w:t>
      </w:r>
      <w:r>
        <w:rPr>
          <w:sz w:val="21"/>
          <w:szCs w:val="21"/>
        </w:rPr>
        <w:t>(the "Property").</w:t>
      </w:r>
    </w:p>
    <w:p w14:paraId="18468B52" w14:textId="77777777" w:rsidR="00486C1C" w:rsidRDefault="00000000">
      <w:pPr>
        <w:spacing w:after="160" w:line="276" w:lineRule="auto"/>
      </w:pPr>
      <w:r>
        <w:rPr>
          <w:sz w:val="21"/>
          <w:szCs w:val="21"/>
        </w:rPr>
        <w:t>The Property is a working equine facility. Horses and other animals are present on the Property, and Visitor's presence is not associated with a photography session or other paid service. By signing this Agreement and initialing each provision below, Visitor acknowledges having read, understood, and voluntarily agreed to all terms of this Agreement.</w:t>
      </w:r>
    </w:p>
    <w:p w14:paraId="655B8328" w14:textId="77777777" w:rsidR="00486C1C" w:rsidRDefault="00000000">
      <w:pPr>
        <w:pStyle w:val="Heading2"/>
        <w:spacing w:before="280" w:after="120"/>
      </w:pPr>
      <w:r>
        <w:rPr>
          <w:b/>
          <w:bCs/>
          <w:color w:val="1F1F1F"/>
          <w:sz w:val="22"/>
          <w:szCs w:val="22"/>
        </w:rPr>
        <w:t>ACKNOWLEDGMENT OF RISK AND RELEASE OF LIABILITY</w:t>
      </w:r>
    </w:p>
    <w:p w14:paraId="02C3827B" w14:textId="77777777" w:rsidR="00486C1C" w:rsidRDefault="00000000">
      <w:pPr>
        <w:spacing w:before="200" w:after="100" w:line="276" w:lineRule="auto"/>
      </w:pPr>
      <w:r>
        <w:rPr>
          <w:b/>
          <w:bCs/>
          <w:sz w:val="21"/>
          <w:szCs w:val="21"/>
        </w:rPr>
        <w:t xml:space="preserve">1. Equine Facility; Virginia Equine Activity Liability Act. </w:t>
      </w:r>
      <w:r>
        <w:rPr>
          <w:sz w:val="21"/>
          <w:szCs w:val="21"/>
        </w:rPr>
        <w:t>I acknowledge that I have requested to enter the premises, and that all activities on the Property are subject to the Virginia Equine Activity Liability Act, Va. Code §§ 3.2-6200 through 3.2-6203, as amended (the "Act"). By my presence on the Property, I acknowledge and accept the limitation of liability afforded to the Released Parties under the Act with respect to the intrinsic dangers of equine activities, and I understand that all persons on the Property, including myself, will be regarded as participants under the Act.</w:t>
      </w:r>
    </w:p>
    <w:p w14:paraId="21716035" w14:textId="77777777" w:rsidR="00486C1C" w:rsidRDefault="00000000">
      <w:pPr>
        <w:spacing w:after="240"/>
        <w:jc w:val="right"/>
      </w:pPr>
      <w:r>
        <w:rPr>
          <w:i/>
          <w:iCs/>
          <w:color w:val="444444"/>
          <w:sz w:val="19"/>
          <w:szCs w:val="19"/>
        </w:rPr>
        <w:t xml:space="preserve">Visitor Initial: </w:t>
      </w:r>
      <w:r>
        <w:rPr>
          <w:sz w:val="19"/>
          <w:szCs w:val="19"/>
        </w:rPr>
        <w:t>________</w:t>
      </w:r>
    </w:p>
    <w:p w14:paraId="15849B97" w14:textId="77777777" w:rsidR="00486C1C" w:rsidRDefault="00000000">
      <w:pPr>
        <w:spacing w:before="200" w:after="100" w:line="276" w:lineRule="auto"/>
      </w:pPr>
      <w:r>
        <w:rPr>
          <w:b/>
          <w:bCs/>
          <w:sz w:val="21"/>
          <w:szCs w:val="21"/>
        </w:rPr>
        <w:t xml:space="preserve">2. Risks of Equine and Farm Activity. </w:t>
      </w:r>
      <w:r>
        <w:rPr>
          <w:sz w:val="21"/>
          <w:szCs w:val="21"/>
        </w:rPr>
        <w:t>I acknowledge that being on or near horses and other farm animals involves potentially serious risks of injury or death, and that horses, even the most well-trained, are unpredictable and can be difficult to control. I further acknowledge that a working farm presents additional hazards, including uneven or slippery terrain, fencing, farm structures, equipment and vehicles, other animals, and exposure to weather. I understand that I, or my minor child(ren), may be injured or die through no fault of my own or of the Released Parties because of these risks.</w:t>
      </w:r>
    </w:p>
    <w:p w14:paraId="1B519B2B" w14:textId="77777777" w:rsidR="00486C1C" w:rsidRDefault="00000000">
      <w:pPr>
        <w:spacing w:after="240"/>
        <w:jc w:val="right"/>
      </w:pPr>
      <w:r>
        <w:rPr>
          <w:i/>
          <w:iCs/>
          <w:color w:val="444444"/>
          <w:sz w:val="19"/>
          <w:szCs w:val="19"/>
        </w:rPr>
        <w:t xml:space="preserve">Visitor Initial: </w:t>
      </w:r>
      <w:r>
        <w:rPr>
          <w:sz w:val="19"/>
          <w:szCs w:val="19"/>
        </w:rPr>
        <w:t>________</w:t>
      </w:r>
    </w:p>
    <w:p w14:paraId="24BA73A6" w14:textId="188BFEB6" w:rsidR="00486C1C" w:rsidRDefault="00000000">
      <w:pPr>
        <w:spacing w:before="200" w:after="100" w:line="276" w:lineRule="auto"/>
      </w:pPr>
      <w:r>
        <w:rPr>
          <w:b/>
          <w:bCs/>
          <w:sz w:val="21"/>
          <w:szCs w:val="21"/>
        </w:rPr>
        <w:t xml:space="preserve">3. Assumption of Risk, Release, and Indemnification. </w:t>
      </w:r>
      <w:r>
        <w:rPr>
          <w:sz w:val="21"/>
          <w:szCs w:val="21"/>
        </w:rPr>
        <w:t xml:space="preserve">I voluntarily assume any and all such risks, known and unknown, and I release, waive, and forever discharge the Released Parties from any and all claims, demands, or causes of action on account of any injury, illness, death, or property damage I or my minor child(ren) may sustain while on the Property, whether caused by the negligence of the Released Parties or otherwise, except for gross negligence or intentional misconduct. I agree to indemnify and hold harmless Eve Bridges and </w:t>
      </w:r>
      <w:r w:rsidR="00400929">
        <w:rPr>
          <w:sz w:val="21"/>
          <w:szCs w:val="21"/>
        </w:rPr>
        <w:t xml:space="preserve">Equestrian W.I.S.H. </w:t>
      </w:r>
      <w:r>
        <w:rPr>
          <w:sz w:val="21"/>
          <w:szCs w:val="21"/>
        </w:rPr>
        <w:t>from any such claim brought by or on behalf of me or my child(ren).</w:t>
      </w:r>
    </w:p>
    <w:p w14:paraId="1FF37588" w14:textId="77777777" w:rsidR="00486C1C" w:rsidRDefault="00000000">
      <w:pPr>
        <w:spacing w:after="240"/>
        <w:jc w:val="right"/>
      </w:pPr>
      <w:r>
        <w:rPr>
          <w:i/>
          <w:iCs/>
          <w:color w:val="444444"/>
          <w:sz w:val="19"/>
          <w:szCs w:val="19"/>
        </w:rPr>
        <w:t xml:space="preserve">Visitor Initial: </w:t>
      </w:r>
      <w:r>
        <w:rPr>
          <w:sz w:val="19"/>
          <w:szCs w:val="19"/>
        </w:rPr>
        <w:t>________</w:t>
      </w:r>
    </w:p>
    <w:p w14:paraId="59F0AE28" w14:textId="77777777" w:rsidR="00486C1C" w:rsidRDefault="00000000">
      <w:pPr>
        <w:spacing w:before="200" w:after="100" w:line="276" w:lineRule="auto"/>
      </w:pPr>
      <w:r>
        <w:rPr>
          <w:b/>
          <w:bCs/>
          <w:sz w:val="21"/>
          <w:szCs w:val="21"/>
        </w:rPr>
        <w:t xml:space="preserve">4. Statutory Notice — Equine Activity Liability Act. </w:t>
      </w:r>
      <w:r>
        <w:rPr>
          <w:sz w:val="21"/>
          <w:szCs w:val="21"/>
        </w:rPr>
        <w:t xml:space="preserve">Notice is hereby given of the provisions of the Virginia Equine Activity Liability Act, Va. Code §§ 3.2-6200 through 3.2-6203, as amended, which define the "intrinsic dangers of equine activities" as those dangers or conditions that are an integral part of equine activities, including: </w:t>
      </w:r>
      <w:r>
        <w:rPr>
          <w:i/>
          <w:iCs/>
          <w:sz w:val="21"/>
          <w:szCs w:val="21"/>
        </w:rPr>
        <w:t xml:space="preserve">(i) the propensity of equines to behave in ways that may result in injury, harm, or death to persons on or around them; (ii) the unpredictability of an equine's reaction to such things as sounds, sudden movement, and unfamiliar objects, persons, or other animals; (iii) certain hazards such as surface and subsurface conditions; (iv) collisions with other animals or objects; and (v) the potential of a participant acting in a negligent manner that may </w:t>
      </w:r>
      <w:r>
        <w:rPr>
          <w:i/>
          <w:iCs/>
          <w:sz w:val="21"/>
          <w:szCs w:val="21"/>
        </w:rPr>
        <w:lastRenderedPageBreak/>
        <w:t>contribute to injury to the participant or others, such as failing to maintain control over the equine or not acting within the participant's ability.</w:t>
      </w:r>
      <w:r>
        <w:rPr>
          <w:sz w:val="21"/>
          <w:szCs w:val="21"/>
        </w:rPr>
        <w:t xml:space="preserve"> This waiver shall remain valid unless expressly revoked in writing by the Visitor, or by the parent or guardian of a minor Visitor, with receipt of such revocation acknowledged in writing by Eve Bridges.</w:t>
      </w:r>
    </w:p>
    <w:p w14:paraId="015626E0" w14:textId="77777777" w:rsidR="00486C1C" w:rsidRDefault="00000000">
      <w:pPr>
        <w:spacing w:after="240"/>
        <w:jc w:val="right"/>
      </w:pPr>
      <w:r>
        <w:rPr>
          <w:i/>
          <w:iCs/>
          <w:color w:val="444444"/>
          <w:sz w:val="19"/>
          <w:szCs w:val="19"/>
        </w:rPr>
        <w:t xml:space="preserve">Visitor Initial: </w:t>
      </w:r>
      <w:r>
        <w:rPr>
          <w:sz w:val="19"/>
          <w:szCs w:val="19"/>
        </w:rPr>
        <w:t>________</w:t>
      </w:r>
    </w:p>
    <w:p w14:paraId="611E19E4" w14:textId="77777777" w:rsidR="00486C1C" w:rsidRDefault="00000000">
      <w:pPr>
        <w:spacing w:before="200" w:after="100" w:line="276" w:lineRule="auto"/>
      </w:pPr>
      <w:r>
        <w:rPr>
          <w:b/>
          <w:bCs/>
          <w:sz w:val="21"/>
          <w:szCs w:val="21"/>
        </w:rPr>
        <w:t xml:space="preserve">5. Waiver of Right to Compensation. </w:t>
      </w:r>
      <w:r>
        <w:rPr>
          <w:sz w:val="21"/>
          <w:szCs w:val="21"/>
        </w:rPr>
        <w:t>I understand that, by signing this Agreement, I release any and all rights to compensation or recovery for any injury, illness, death, or property damage sustained in connection with my visit to the Property, to the fullest extent permitted by law.</w:t>
      </w:r>
    </w:p>
    <w:p w14:paraId="5AD43AB6" w14:textId="77777777" w:rsidR="00486C1C" w:rsidRDefault="00000000">
      <w:pPr>
        <w:spacing w:after="240"/>
        <w:jc w:val="right"/>
      </w:pPr>
      <w:r>
        <w:rPr>
          <w:i/>
          <w:iCs/>
          <w:color w:val="444444"/>
          <w:sz w:val="19"/>
          <w:szCs w:val="19"/>
        </w:rPr>
        <w:t xml:space="preserve">Visitor Initial: </w:t>
      </w:r>
      <w:r>
        <w:rPr>
          <w:sz w:val="19"/>
          <w:szCs w:val="19"/>
        </w:rPr>
        <w:t>________</w:t>
      </w:r>
    </w:p>
    <w:p w14:paraId="1ADD393A" w14:textId="77777777" w:rsidR="00486C1C" w:rsidRDefault="00000000">
      <w:pPr>
        <w:pStyle w:val="Heading2"/>
        <w:spacing w:before="280" w:after="120"/>
      </w:pPr>
      <w:r>
        <w:rPr>
          <w:b/>
          <w:bCs/>
          <w:color w:val="1F1F1F"/>
          <w:sz w:val="22"/>
          <w:szCs w:val="22"/>
        </w:rPr>
        <w:t>VISITOR RULES</w:t>
      </w:r>
    </w:p>
    <w:p w14:paraId="33E92922" w14:textId="77777777" w:rsidR="00486C1C" w:rsidRDefault="00000000">
      <w:pPr>
        <w:spacing w:after="160" w:line="276" w:lineRule="auto"/>
      </w:pPr>
      <w:r>
        <w:rPr>
          <w:sz w:val="21"/>
          <w:szCs w:val="21"/>
        </w:rPr>
        <w:t>While on the Property, Visitor agrees to the following:</w:t>
      </w:r>
    </w:p>
    <w:p w14:paraId="12DBC6A2" w14:textId="77777777" w:rsidR="00486C1C" w:rsidRDefault="00000000">
      <w:pPr>
        <w:pStyle w:val="ListParagraph"/>
        <w:numPr>
          <w:ilvl w:val="0"/>
          <w:numId w:val="2"/>
        </w:numPr>
        <w:spacing w:after="80" w:line="264" w:lineRule="auto"/>
      </w:pPr>
      <w:r>
        <w:rPr>
          <w:sz w:val="21"/>
          <w:szCs w:val="21"/>
        </w:rPr>
        <w:t>Follow the instructions of the Farm Owner and Farm staff at all times.</w:t>
      </w:r>
    </w:p>
    <w:p w14:paraId="1460010E" w14:textId="77777777" w:rsidR="00486C1C" w:rsidRDefault="00000000">
      <w:pPr>
        <w:pStyle w:val="ListParagraph"/>
        <w:numPr>
          <w:ilvl w:val="0"/>
          <w:numId w:val="2"/>
        </w:numPr>
        <w:spacing w:after="80" w:line="264" w:lineRule="auto"/>
      </w:pPr>
      <w:r>
        <w:rPr>
          <w:sz w:val="21"/>
          <w:szCs w:val="21"/>
        </w:rPr>
        <w:t>Do not approach, feed, or handle horses or other animals without express permission and supervision of Farm staff.</w:t>
      </w:r>
    </w:p>
    <w:p w14:paraId="42154583" w14:textId="77777777" w:rsidR="00486C1C" w:rsidRDefault="00000000">
      <w:pPr>
        <w:pStyle w:val="ListParagraph"/>
        <w:numPr>
          <w:ilvl w:val="0"/>
          <w:numId w:val="2"/>
        </w:numPr>
        <w:spacing w:after="80" w:line="264" w:lineRule="auto"/>
      </w:pPr>
      <w:r>
        <w:rPr>
          <w:sz w:val="21"/>
          <w:szCs w:val="21"/>
        </w:rPr>
        <w:t>Remain in designated areas; do not enter barns, pastures, or equipment areas unless accompanied by Farm staff.</w:t>
      </w:r>
    </w:p>
    <w:p w14:paraId="45187ABF" w14:textId="77777777" w:rsidR="00486C1C" w:rsidRDefault="00000000">
      <w:pPr>
        <w:pStyle w:val="ListParagraph"/>
        <w:numPr>
          <w:ilvl w:val="0"/>
          <w:numId w:val="2"/>
        </w:numPr>
        <w:spacing w:after="80" w:line="264" w:lineRule="auto"/>
      </w:pPr>
      <w:r>
        <w:rPr>
          <w:sz w:val="21"/>
          <w:szCs w:val="21"/>
        </w:rPr>
        <w:t>Directly supervise any accompanying minor children and pets at all times.</w:t>
      </w:r>
    </w:p>
    <w:p w14:paraId="5729C827" w14:textId="77777777" w:rsidR="00486C1C" w:rsidRDefault="00000000">
      <w:pPr>
        <w:spacing w:after="240"/>
        <w:jc w:val="right"/>
      </w:pPr>
      <w:r>
        <w:rPr>
          <w:i/>
          <w:iCs/>
          <w:color w:val="444444"/>
          <w:sz w:val="19"/>
          <w:szCs w:val="19"/>
        </w:rPr>
        <w:t xml:space="preserve">Visitor Initial: </w:t>
      </w:r>
      <w:r>
        <w:rPr>
          <w:sz w:val="19"/>
          <w:szCs w:val="19"/>
        </w:rPr>
        <w:t>________</w:t>
      </w:r>
    </w:p>
    <w:p w14:paraId="78F0670B" w14:textId="77777777" w:rsidR="00486C1C" w:rsidRDefault="00000000">
      <w:pPr>
        <w:pStyle w:val="Heading2"/>
        <w:spacing w:before="280" w:after="120"/>
      </w:pPr>
      <w:r>
        <w:rPr>
          <w:b/>
          <w:bCs/>
          <w:color w:val="1F1F1F"/>
          <w:sz w:val="22"/>
          <w:szCs w:val="22"/>
        </w:rPr>
        <w:t>MINOR VISITORS</w:t>
      </w:r>
    </w:p>
    <w:p w14:paraId="39ADF9E5" w14:textId="77777777" w:rsidR="00486C1C" w:rsidRDefault="00000000">
      <w:pPr>
        <w:spacing w:after="160" w:line="276" w:lineRule="auto"/>
      </w:pPr>
      <w:r>
        <w:rPr>
          <w:sz w:val="21"/>
          <w:szCs w:val="21"/>
        </w:rPr>
        <w:t>If Visitor is under eighteen (18) years of age, or is accompanied by a minor child, that minor's parent or legal guardian must read and sign this Agreement on the minor's behalf. By signing below as parent or guardian, I represent that I have the legal authority to do so, and I agree, on behalf of myself and the minor, to all terms of this Agreement.</w:t>
      </w:r>
    </w:p>
    <w:p w14:paraId="6258AB6B" w14:textId="77777777" w:rsidR="00486C1C" w:rsidRDefault="00000000">
      <w:pPr>
        <w:pStyle w:val="Heading2"/>
        <w:spacing w:before="280" w:after="120"/>
      </w:pPr>
      <w:r>
        <w:rPr>
          <w:b/>
          <w:bCs/>
          <w:color w:val="1F1F1F"/>
          <w:sz w:val="22"/>
          <w:szCs w:val="22"/>
        </w:rPr>
        <w:t>GENERAL PROVISIONS</w:t>
      </w:r>
    </w:p>
    <w:p w14:paraId="7EB510EB" w14:textId="77777777" w:rsidR="00486C1C" w:rsidRDefault="00000000">
      <w:pPr>
        <w:spacing w:after="160" w:line="276" w:lineRule="auto"/>
      </w:pPr>
      <w:r>
        <w:rPr>
          <w:sz w:val="21"/>
          <w:szCs w:val="21"/>
        </w:rPr>
        <w:t>This Agreement shall be governed by the laws of the Commonwealth of Virginia, with exclusive venue in the county or city in which the Property is situated. If any provision is held invalid or unenforceable, the remaining provisions shall remain in full force and effect. This Agreement is the entire agreement between the parties regarding its subject matter and may be modified only in writing signed by both parties, and shall bind and benefit the parties' respective heirs, executors, administrators, successors, and assigns.</w:t>
      </w:r>
    </w:p>
    <w:p w14:paraId="0356FA8A" w14:textId="77777777" w:rsidR="00486C1C" w:rsidRDefault="00486C1C">
      <w:pPr>
        <w:spacing w:after="120"/>
      </w:pPr>
    </w:p>
    <w:p w14:paraId="32A67A13" w14:textId="77777777" w:rsidR="00B61D27" w:rsidRDefault="00B61D27">
      <w:pPr>
        <w:spacing w:after="120"/>
      </w:pPr>
    </w:p>
    <w:p w14:paraId="74815C2E" w14:textId="77777777" w:rsidR="00B61D27" w:rsidRDefault="00B61D27">
      <w:pPr>
        <w:spacing w:after="120"/>
      </w:pPr>
    </w:p>
    <w:p w14:paraId="00C25529" w14:textId="77777777" w:rsidR="00B61D27" w:rsidRDefault="00B61D27">
      <w:pPr>
        <w:spacing w:after="120"/>
      </w:pPr>
    </w:p>
    <w:p w14:paraId="5BE9F20F" w14:textId="77777777" w:rsidR="00400929" w:rsidRDefault="00400929">
      <w:pPr>
        <w:spacing w:after="120"/>
      </w:pPr>
    </w:p>
    <w:p w14:paraId="37E0B421" w14:textId="77777777" w:rsidR="00B61D27" w:rsidRDefault="00B61D27">
      <w:pPr>
        <w:spacing w:after="120"/>
      </w:pPr>
    </w:p>
    <w:p w14:paraId="2167D41C" w14:textId="77777777" w:rsidR="00B61D27" w:rsidRDefault="00B61D27">
      <w:pPr>
        <w:spacing w:after="120"/>
      </w:pPr>
    </w:p>
    <w:p w14:paraId="0198083D" w14:textId="77777777" w:rsidR="00B61D27" w:rsidRDefault="00B61D27">
      <w:pPr>
        <w:spacing w:after="120"/>
      </w:pPr>
    </w:p>
    <w:p w14:paraId="24C932F6" w14:textId="77777777" w:rsidR="00B61D27" w:rsidRDefault="00B61D27">
      <w:pPr>
        <w:spacing w:after="120"/>
      </w:pPr>
    </w:p>
    <w:p w14:paraId="3AD63AA7" w14:textId="77777777" w:rsidR="00486C1C" w:rsidRDefault="00000000">
      <w:pPr>
        <w:pStyle w:val="Heading2"/>
        <w:spacing w:before="280" w:after="120"/>
      </w:pPr>
      <w:r>
        <w:rPr>
          <w:b/>
          <w:bCs/>
          <w:color w:val="1F1F1F"/>
          <w:sz w:val="22"/>
          <w:szCs w:val="22"/>
        </w:rPr>
        <w:t>VISITOR INFORMATION</w:t>
      </w:r>
    </w:p>
    <w:p w14:paraId="202F8233" w14:textId="77777777" w:rsidR="00400929" w:rsidRDefault="00400929">
      <w:pPr>
        <w:spacing w:after="220"/>
        <w:rPr>
          <w:b/>
          <w:bCs/>
          <w:sz w:val="21"/>
          <w:szCs w:val="21"/>
        </w:rPr>
      </w:pPr>
    </w:p>
    <w:p w14:paraId="4794ED30" w14:textId="38F8144C" w:rsidR="00486C1C" w:rsidRDefault="00000000">
      <w:pPr>
        <w:spacing w:after="220"/>
      </w:pPr>
      <w:r>
        <w:rPr>
          <w:b/>
          <w:bCs/>
          <w:sz w:val="21"/>
          <w:szCs w:val="21"/>
        </w:rPr>
        <w:t xml:space="preserve">Visitor Name (print): </w:t>
      </w:r>
      <w:r>
        <w:rPr>
          <w:sz w:val="21"/>
          <w:szCs w:val="21"/>
        </w:rPr>
        <w:t>________________________________________</w:t>
      </w:r>
    </w:p>
    <w:p w14:paraId="375C2015" w14:textId="77777777" w:rsidR="00486C1C" w:rsidRDefault="00000000">
      <w:pPr>
        <w:spacing w:after="220"/>
      </w:pPr>
      <w:r>
        <w:rPr>
          <w:b/>
          <w:bCs/>
          <w:sz w:val="21"/>
          <w:szCs w:val="21"/>
        </w:rPr>
        <w:t xml:space="preserve">Phone: </w:t>
      </w:r>
      <w:r>
        <w:rPr>
          <w:sz w:val="21"/>
          <w:szCs w:val="21"/>
        </w:rPr>
        <w:t>________________________________________</w:t>
      </w:r>
    </w:p>
    <w:p w14:paraId="288749BF" w14:textId="77777777" w:rsidR="00486C1C" w:rsidRDefault="00000000">
      <w:pPr>
        <w:spacing w:after="220"/>
      </w:pPr>
      <w:r>
        <w:rPr>
          <w:b/>
          <w:bCs/>
          <w:sz w:val="21"/>
          <w:szCs w:val="21"/>
        </w:rPr>
        <w:t xml:space="preserve">Name(s)/Age(s) of Accompanying Minor Child(ren), if any: </w:t>
      </w:r>
      <w:r>
        <w:rPr>
          <w:sz w:val="21"/>
          <w:szCs w:val="21"/>
        </w:rPr>
        <w:t>________________________________________</w:t>
      </w:r>
    </w:p>
    <w:p w14:paraId="6924DDA1" w14:textId="77777777" w:rsidR="00486C1C" w:rsidRDefault="00486C1C">
      <w:pPr>
        <w:spacing w:after="160"/>
      </w:pPr>
    </w:p>
    <w:p w14:paraId="46576100" w14:textId="77777777" w:rsidR="00486C1C" w:rsidRDefault="00000000">
      <w:pPr>
        <w:spacing w:after="200" w:line="276" w:lineRule="auto"/>
      </w:pPr>
      <w:r>
        <w:rPr>
          <w:b/>
          <w:bCs/>
        </w:rPr>
        <w:t>I HAVE CAREFULLY READ THIS AGREEMENT, UNDERSTAND ITS CONTENTS, AND SIGN IT VOLUNTARILY AS MY OWN FREE ACT. I UNDERSTAND THAT BY SIGNING THIS AGREEMENT, I AM GIVING UP SUBSTANTIAL LEGAL RIGHTS, INCLUDING THE RIGHT TO SUE. I REPRESENT THAT I AM AT LEAST EIGHTEEN (18) YEARS OF AGE AND FULLY COMPETENT TO SIGN, OR THAT I AM SIGNING AS THE PARENT OR LEGAL GUARDIAN OF A MINOR VISITOR NAMED ABOVE.</w:t>
      </w:r>
    </w:p>
    <w:p w14:paraId="21310BFA" w14:textId="77777777" w:rsidR="00486C1C" w:rsidRDefault="00486C1C">
      <w:pPr>
        <w:spacing w:after="120"/>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75"/>
        <w:gridCol w:w="4675"/>
      </w:tblGrid>
      <w:tr w:rsidR="00486C1C" w14:paraId="3FCA189D" w14:textId="77777777">
        <w:tc>
          <w:tcPr>
            <w:tcW w:w="4675" w:type="dxa"/>
            <w:tcMar>
              <w:top w:w="100" w:type="dxa"/>
              <w:left w:w="100" w:type="dxa"/>
              <w:bottom w:w="100" w:type="dxa"/>
              <w:right w:w="100" w:type="dxa"/>
            </w:tcMar>
          </w:tcPr>
          <w:p w14:paraId="71A53A87" w14:textId="77777777" w:rsidR="00486C1C" w:rsidRDefault="00000000">
            <w:pPr>
              <w:pBdr>
                <w:bottom w:val="single" w:sz="6" w:space="0" w:color="000000"/>
              </w:pBdr>
              <w:spacing w:after="40"/>
            </w:pPr>
            <w:r>
              <w:rPr>
                <w:sz w:val="21"/>
                <w:szCs w:val="21"/>
              </w:rPr>
              <w:t xml:space="preserve"> </w:t>
            </w:r>
          </w:p>
          <w:p w14:paraId="6AC33C89" w14:textId="77777777" w:rsidR="00486C1C" w:rsidRDefault="00000000">
            <w:r>
              <w:rPr>
                <w:color w:val="555555"/>
                <w:sz w:val="17"/>
                <w:szCs w:val="17"/>
              </w:rPr>
              <w:t>Visitor Signature</w:t>
            </w:r>
          </w:p>
        </w:tc>
        <w:tc>
          <w:tcPr>
            <w:tcW w:w="4675" w:type="dxa"/>
            <w:tcMar>
              <w:top w:w="100" w:type="dxa"/>
              <w:left w:w="100" w:type="dxa"/>
              <w:bottom w:w="100" w:type="dxa"/>
              <w:right w:w="100" w:type="dxa"/>
            </w:tcMar>
          </w:tcPr>
          <w:p w14:paraId="5EF63866" w14:textId="77777777" w:rsidR="00486C1C" w:rsidRDefault="00000000">
            <w:pPr>
              <w:pBdr>
                <w:bottom w:val="single" w:sz="6" w:space="0" w:color="000000"/>
              </w:pBdr>
              <w:spacing w:after="40"/>
            </w:pPr>
            <w:r>
              <w:rPr>
                <w:sz w:val="21"/>
                <w:szCs w:val="21"/>
              </w:rPr>
              <w:t xml:space="preserve"> </w:t>
            </w:r>
          </w:p>
          <w:p w14:paraId="26DE78B9" w14:textId="77777777" w:rsidR="00486C1C" w:rsidRDefault="00000000">
            <w:r>
              <w:rPr>
                <w:color w:val="555555"/>
                <w:sz w:val="17"/>
                <w:szCs w:val="17"/>
              </w:rPr>
              <w:t>Date</w:t>
            </w:r>
          </w:p>
        </w:tc>
      </w:tr>
    </w:tbl>
    <w:p w14:paraId="471F1CD8" w14:textId="77777777" w:rsidR="00486C1C" w:rsidRDefault="00486C1C">
      <w:pPr>
        <w:spacing w:after="80"/>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75"/>
        <w:gridCol w:w="4675"/>
      </w:tblGrid>
      <w:tr w:rsidR="00486C1C" w14:paraId="50D6566C" w14:textId="77777777">
        <w:tc>
          <w:tcPr>
            <w:tcW w:w="4675" w:type="dxa"/>
            <w:tcMar>
              <w:top w:w="100" w:type="dxa"/>
              <w:left w:w="100" w:type="dxa"/>
              <w:bottom w:w="100" w:type="dxa"/>
              <w:right w:w="100" w:type="dxa"/>
            </w:tcMar>
          </w:tcPr>
          <w:p w14:paraId="0FA27432" w14:textId="77777777" w:rsidR="00486C1C" w:rsidRDefault="00000000">
            <w:pPr>
              <w:pBdr>
                <w:bottom w:val="single" w:sz="6" w:space="0" w:color="000000"/>
              </w:pBdr>
              <w:spacing w:after="40"/>
            </w:pPr>
            <w:r>
              <w:rPr>
                <w:sz w:val="21"/>
                <w:szCs w:val="21"/>
              </w:rPr>
              <w:t xml:space="preserve"> </w:t>
            </w:r>
          </w:p>
          <w:p w14:paraId="665060F4" w14:textId="77777777" w:rsidR="00486C1C" w:rsidRDefault="00000000">
            <w:r>
              <w:rPr>
                <w:color w:val="555555"/>
                <w:sz w:val="17"/>
                <w:szCs w:val="17"/>
              </w:rPr>
              <w:t>Visitor Printed Name</w:t>
            </w:r>
          </w:p>
        </w:tc>
        <w:tc>
          <w:tcPr>
            <w:tcW w:w="4675" w:type="dxa"/>
            <w:tcMar>
              <w:top w:w="100" w:type="dxa"/>
              <w:left w:w="100" w:type="dxa"/>
              <w:bottom w:w="100" w:type="dxa"/>
              <w:right w:w="100" w:type="dxa"/>
            </w:tcMar>
          </w:tcPr>
          <w:p w14:paraId="34A452B9" w14:textId="77777777" w:rsidR="00486C1C" w:rsidRDefault="00000000">
            <w:pPr>
              <w:pBdr>
                <w:bottom w:val="single" w:sz="6" w:space="0" w:color="000000"/>
              </w:pBdr>
              <w:spacing w:after="40"/>
            </w:pPr>
            <w:r>
              <w:rPr>
                <w:sz w:val="21"/>
                <w:szCs w:val="21"/>
              </w:rPr>
              <w:t xml:space="preserve"> </w:t>
            </w:r>
          </w:p>
          <w:p w14:paraId="1F065422" w14:textId="77777777" w:rsidR="00486C1C" w:rsidRDefault="00486C1C"/>
        </w:tc>
      </w:tr>
    </w:tbl>
    <w:p w14:paraId="49BE3E4E" w14:textId="77777777" w:rsidR="00486C1C" w:rsidRDefault="00486C1C">
      <w:pPr>
        <w:spacing w:after="240"/>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75"/>
        <w:gridCol w:w="4675"/>
      </w:tblGrid>
      <w:tr w:rsidR="00486C1C" w14:paraId="69E3218A" w14:textId="77777777">
        <w:tc>
          <w:tcPr>
            <w:tcW w:w="4675" w:type="dxa"/>
            <w:tcMar>
              <w:top w:w="100" w:type="dxa"/>
              <w:left w:w="100" w:type="dxa"/>
              <w:bottom w:w="100" w:type="dxa"/>
              <w:right w:w="100" w:type="dxa"/>
            </w:tcMar>
          </w:tcPr>
          <w:p w14:paraId="226924B5" w14:textId="77777777" w:rsidR="00486C1C" w:rsidRDefault="00000000">
            <w:pPr>
              <w:pBdr>
                <w:bottom w:val="single" w:sz="6" w:space="0" w:color="000000"/>
              </w:pBdr>
              <w:spacing w:after="40"/>
            </w:pPr>
            <w:r>
              <w:rPr>
                <w:sz w:val="21"/>
                <w:szCs w:val="21"/>
              </w:rPr>
              <w:t xml:space="preserve"> </w:t>
            </w:r>
          </w:p>
          <w:p w14:paraId="36B1FC96" w14:textId="77777777" w:rsidR="00486C1C" w:rsidRDefault="00000000">
            <w:r>
              <w:rPr>
                <w:color w:val="555555"/>
                <w:sz w:val="17"/>
                <w:szCs w:val="17"/>
              </w:rPr>
              <w:t>Parent/Legal Guardian Signature (if Visitor is a minor)</w:t>
            </w:r>
          </w:p>
        </w:tc>
        <w:tc>
          <w:tcPr>
            <w:tcW w:w="4675" w:type="dxa"/>
            <w:tcMar>
              <w:top w:w="100" w:type="dxa"/>
              <w:left w:w="100" w:type="dxa"/>
              <w:bottom w:w="100" w:type="dxa"/>
              <w:right w:w="100" w:type="dxa"/>
            </w:tcMar>
          </w:tcPr>
          <w:p w14:paraId="6533CF3F" w14:textId="77777777" w:rsidR="00486C1C" w:rsidRDefault="00000000">
            <w:pPr>
              <w:pBdr>
                <w:bottom w:val="single" w:sz="6" w:space="0" w:color="000000"/>
              </w:pBdr>
              <w:spacing w:after="40"/>
            </w:pPr>
            <w:r>
              <w:rPr>
                <w:sz w:val="21"/>
                <w:szCs w:val="21"/>
              </w:rPr>
              <w:t xml:space="preserve"> </w:t>
            </w:r>
          </w:p>
          <w:p w14:paraId="0FA28C0A" w14:textId="77777777" w:rsidR="00486C1C" w:rsidRDefault="00000000">
            <w:r>
              <w:rPr>
                <w:color w:val="555555"/>
                <w:sz w:val="17"/>
                <w:szCs w:val="17"/>
              </w:rPr>
              <w:t>Date</w:t>
            </w:r>
          </w:p>
        </w:tc>
      </w:tr>
    </w:tbl>
    <w:p w14:paraId="498A9707" w14:textId="77777777" w:rsidR="00486C1C" w:rsidRDefault="00486C1C">
      <w:pPr>
        <w:spacing w:after="80"/>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75"/>
        <w:gridCol w:w="4675"/>
      </w:tblGrid>
      <w:tr w:rsidR="00486C1C" w14:paraId="6EC2E7F9" w14:textId="77777777">
        <w:tc>
          <w:tcPr>
            <w:tcW w:w="4675" w:type="dxa"/>
            <w:tcMar>
              <w:top w:w="100" w:type="dxa"/>
              <w:left w:w="100" w:type="dxa"/>
              <w:bottom w:w="100" w:type="dxa"/>
              <w:right w:w="100" w:type="dxa"/>
            </w:tcMar>
          </w:tcPr>
          <w:p w14:paraId="64D0D6F6" w14:textId="77777777" w:rsidR="00486C1C" w:rsidRDefault="00000000">
            <w:pPr>
              <w:pBdr>
                <w:bottom w:val="single" w:sz="6" w:space="0" w:color="000000"/>
              </w:pBdr>
              <w:spacing w:after="40"/>
            </w:pPr>
            <w:r>
              <w:rPr>
                <w:sz w:val="21"/>
                <w:szCs w:val="21"/>
              </w:rPr>
              <w:t xml:space="preserve"> </w:t>
            </w:r>
          </w:p>
          <w:p w14:paraId="3AD37907" w14:textId="77777777" w:rsidR="00486C1C" w:rsidRDefault="00000000">
            <w:r>
              <w:rPr>
                <w:color w:val="555555"/>
                <w:sz w:val="17"/>
                <w:szCs w:val="17"/>
              </w:rPr>
              <w:t>Parent/Legal Guardian Printed Name</w:t>
            </w:r>
          </w:p>
        </w:tc>
        <w:tc>
          <w:tcPr>
            <w:tcW w:w="4675" w:type="dxa"/>
            <w:tcMar>
              <w:top w:w="100" w:type="dxa"/>
              <w:left w:w="100" w:type="dxa"/>
              <w:bottom w:w="100" w:type="dxa"/>
              <w:right w:w="100" w:type="dxa"/>
            </w:tcMar>
          </w:tcPr>
          <w:p w14:paraId="5DD6DD54" w14:textId="77777777" w:rsidR="00486C1C" w:rsidRDefault="00000000">
            <w:pPr>
              <w:pBdr>
                <w:bottom w:val="single" w:sz="6" w:space="0" w:color="000000"/>
              </w:pBdr>
              <w:spacing w:after="40"/>
            </w:pPr>
            <w:r>
              <w:rPr>
                <w:sz w:val="21"/>
                <w:szCs w:val="21"/>
              </w:rPr>
              <w:t xml:space="preserve"> </w:t>
            </w:r>
          </w:p>
          <w:p w14:paraId="16F5CCEA" w14:textId="77777777" w:rsidR="00486C1C" w:rsidRDefault="00486C1C"/>
        </w:tc>
      </w:tr>
    </w:tbl>
    <w:p w14:paraId="464A39C9" w14:textId="77777777" w:rsidR="00486C1C" w:rsidRDefault="00486C1C">
      <w:pPr>
        <w:spacing w:after="240"/>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75"/>
        <w:gridCol w:w="4675"/>
      </w:tblGrid>
      <w:tr w:rsidR="00486C1C" w14:paraId="65087289" w14:textId="77777777">
        <w:tc>
          <w:tcPr>
            <w:tcW w:w="4675" w:type="dxa"/>
            <w:tcMar>
              <w:top w:w="100" w:type="dxa"/>
              <w:left w:w="100" w:type="dxa"/>
              <w:bottom w:w="100" w:type="dxa"/>
              <w:right w:w="100" w:type="dxa"/>
            </w:tcMar>
          </w:tcPr>
          <w:p w14:paraId="2897B773" w14:textId="77777777" w:rsidR="00486C1C" w:rsidRDefault="00000000">
            <w:pPr>
              <w:pBdr>
                <w:bottom w:val="single" w:sz="6" w:space="0" w:color="000000"/>
              </w:pBdr>
              <w:spacing w:after="40"/>
            </w:pPr>
            <w:r>
              <w:rPr>
                <w:sz w:val="21"/>
                <w:szCs w:val="21"/>
              </w:rPr>
              <w:t xml:space="preserve"> </w:t>
            </w:r>
          </w:p>
          <w:p w14:paraId="5F65920A" w14:textId="77777777" w:rsidR="00486C1C" w:rsidRDefault="00000000">
            <w:r>
              <w:rPr>
                <w:color w:val="555555"/>
                <w:sz w:val="17"/>
                <w:szCs w:val="17"/>
              </w:rPr>
              <w:t>Eve Bridges / Farm Representative Signature</w:t>
            </w:r>
          </w:p>
        </w:tc>
        <w:tc>
          <w:tcPr>
            <w:tcW w:w="4675" w:type="dxa"/>
            <w:tcMar>
              <w:top w:w="100" w:type="dxa"/>
              <w:left w:w="100" w:type="dxa"/>
              <w:bottom w:w="100" w:type="dxa"/>
              <w:right w:w="100" w:type="dxa"/>
            </w:tcMar>
          </w:tcPr>
          <w:p w14:paraId="56A06C9D" w14:textId="77777777" w:rsidR="00486C1C" w:rsidRDefault="00000000">
            <w:pPr>
              <w:pBdr>
                <w:bottom w:val="single" w:sz="6" w:space="0" w:color="000000"/>
              </w:pBdr>
              <w:spacing w:after="40"/>
            </w:pPr>
            <w:r>
              <w:rPr>
                <w:sz w:val="21"/>
                <w:szCs w:val="21"/>
              </w:rPr>
              <w:t xml:space="preserve"> </w:t>
            </w:r>
          </w:p>
          <w:p w14:paraId="63739AD9" w14:textId="77777777" w:rsidR="00486C1C" w:rsidRDefault="00000000">
            <w:r>
              <w:rPr>
                <w:color w:val="555555"/>
                <w:sz w:val="17"/>
                <w:szCs w:val="17"/>
              </w:rPr>
              <w:t>Date</w:t>
            </w:r>
          </w:p>
        </w:tc>
      </w:tr>
    </w:tbl>
    <w:p w14:paraId="101EEDB4" w14:textId="77777777" w:rsidR="009E054A" w:rsidRDefault="009E054A"/>
    <w:sectPr w:rsidR="009E054A">
      <w:pgSz w:w="12240" w:h="15840"/>
      <w:pgMar w:top="1080" w:right="1260" w:bottom="1080" w:left="126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D541E9"/>
    <w:multiLevelType w:val="hybridMultilevel"/>
    <w:tmpl w:val="96281EE6"/>
    <w:lvl w:ilvl="0" w:tplc="CA54A4BE">
      <w:start w:val="1"/>
      <w:numFmt w:val="bullet"/>
      <w:lvlText w:val="•"/>
      <w:lvlJc w:val="left"/>
      <w:pPr>
        <w:ind w:left="450" w:hanging="260"/>
      </w:pPr>
    </w:lvl>
    <w:lvl w:ilvl="1" w:tplc="94D8C9BE">
      <w:numFmt w:val="decimal"/>
      <w:lvlText w:val=""/>
      <w:lvlJc w:val="left"/>
    </w:lvl>
    <w:lvl w:ilvl="2" w:tplc="2992320C">
      <w:numFmt w:val="decimal"/>
      <w:lvlText w:val=""/>
      <w:lvlJc w:val="left"/>
    </w:lvl>
    <w:lvl w:ilvl="3" w:tplc="5D608042">
      <w:numFmt w:val="decimal"/>
      <w:lvlText w:val=""/>
      <w:lvlJc w:val="left"/>
    </w:lvl>
    <w:lvl w:ilvl="4" w:tplc="01A43FA2">
      <w:numFmt w:val="decimal"/>
      <w:lvlText w:val=""/>
      <w:lvlJc w:val="left"/>
    </w:lvl>
    <w:lvl w:ilvl="5" w:tplc="A3A8E7AA">
      <w:numFmt w:val="decimal"/>
      <w:lvlText w:val=""/>
      <w:lvlJc w:val="left"/>
    </w:lvl>
    <w:lvl w:ilvl="6" w:tplc="25F6AC44">
      <w:numFmt w:val="decimal"/>
      <w:lvlText w:val=""/>
      <w:lvlJc w:val="left"/>
    </w:lvl>
    <w:lvl w:ilvl="7" w:tplc="2F403A56">
      <w:numFmt w:val="decimal"/>
      <w:lvlText w:val=""/>
      <w:lvlJc w:val="left"/>
    </w:lvl>
    <w:lvl w:ilvl="8" w:tplc="6C800AB4">
      <w:numFmt w:val="decimal"/>
      <w:lvlText w:val=""/>
      <w:lvlJc w:val="left"/>
    </w:lvl>
  </w:abstractNum>
  <w:abstractNum w:abstractNumId="1" w15:restartNumberingAfterBreak="0">
    <w:nsid w:val="4579060A"/>
    <w:multiLevelType w:val="hybridMultilevel"/>
    <w:tmpl w:val="DF94E77C"/>
    <w:lvl w:ilvl="0" w:tplc="FB9AD828">
      <w:start w:val="1"/>
      <w:numFmt w:val="bullet"/>
      <w:lvlText w:val="●"/>
      <w:lvlJc w:val="left"/>
      <w:pPr>
        <w:ind w:left="720" w:hanging="360"/>
      </w:pPr>
    </w:lvl>
    <w:lvl w:ilvl="1" w:tplc="02F4B2F0">
      <w:start w:val="1"/>
      <w:numFmt w:val="bullet"/>
      <w:lvlText w:val="○"/>
      <w:lvlJc w:val="left"/>
      <w:pPr>
        <w:ind w:left="1440" w:hanging="360"/>
      </w:pPr>
    </w:lvl>
    <w:lvl w:ilvl="2" w:tplc="0DE422BA">
      <w:start w:val="1"/>
      <w:numFmt w:val="bullet"/>
      <w:lvlText w:val="■"/>
      <w:lvlJc w:val="left"/>
      <w:pPr>
        <w:ind w:left="2160" w:hanging="360"/>
      </w:pPr>
    </w:lvl>
    <w:lvl w:ilvl="3" w:tplc="8AC8BCB6">
      <w:start w:val="1"/>
      <w:numFmt w:val="bullet"/>
      <w:lvlText w:val="●"/>
      <w:lvlJc w:val="left"/>
      <w:pPr>
        <w:ind w:left="2880" w:hanging="360"/>
      </w:pPr>
    </w:lvl>
    <w:lvl w:ilvl="4" w:tplc="13726B76">
      <w:start w:val="1"/>
      <w:numFmt w:val="bullet"/>
      <w:lvlText w:val="○"/>
      <w:lvlJc w:val="left"/>
      <w:pPr>
        <w:ind w:left="3600" w:hanging="360"/>
      </w:pPr>
    </w:lvl>
    <w:lvl w:ilvl="5" w:tplc="E83E3368">
      <w:start w:val="1"/>
      <w:numFmt w:val="bullet"/>
      <w:lvlText w:val="■"/>
      <w:lvlJc w:val="left"/>
      <w:pPr>
        <w:ind w:left="4320" w:hanging="360"/>
      </w:pPr>
    </w:lvl>
    <w:lvl w:ilvl="6" w:tplc="99085E64">
      <w:start w:val="1"/>
      <w:numFmt w:val="bullet"/>
      <w:lvlText w:val="●"/>
      <w:lvlJc w:val="left"/>
      <w:pPr>
        <w:ind w:left="5040" w:hanging="360"/>
      </w:pPr>
    </w:lvl>
    <w:lvl w:ilvl="7" w:tplc="90A235FE">
      <w:start w:val="1"/>
      <w:numFmt w:val="bullet"/>
      <w:lvlText w:val="●"/>
      <w:lvlJc w:val="left"/>
      <w:pPr>
        <w:ind w:left="5760" w:hanging="360"/>
      </w:pPr>
    </w:lvl>
    <w:lvl w:ilvl="8" w:tplc="E2A2DE22">
      <w:start w:val="1"/>
      <w:numFmt w:val="bullet"/>
      <w:lvlText w:val="●"/>
      <w:lvlJc w:val="left"/>
      <w:pPr>
        <w:ind w:left="6480" w:hanging="360"/>
      </w:pPr>
    </w:lvl>
  </w:abstractNum>
  <w:num w:numId="1" w16cid:durableId="820774366">
    <w:abstractNumId w:val="1"/>
    <w:lvlOverride w:ilvl="0">
      <w:startOverride w:val="1"/>
    </w:lvlOverride>
  </w:num>
  <w:num w:numId="2" w16cid:durableId="173607912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6C1C"/>
    <w:rsid w:val="000B6C3E"/>
    <w:rsid w:val="00400929"/>
    <w:rsid w:val="00486C1C"/>
    <w:rsid w:val="009E054A"/>
    <w:rsid w:val="00B61D27"/>
    <w:rsid w:val="00D01752"/>
    <w:rsid w:val="00E611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130C3"/>
  <w15:docId w15:val="{C4A4EF0A-A16A-4BE6-B331-5225F1F20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990</Words>
  <Characters>5645</Characters>
  <Application>Microsoft Office Word</Application>
  <DocSecurity>0</DocSecurity>
  <Lines>47</Lines>
  <Paragraphs>13</Paragraphs>
  <ScaleCrop>false</ScaleCrop>
  <Company>HP Inc.</Company>
  <LinksUpToDate>false</LinksUpToDate>
  <CharactersWithSpaces>6622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Joel Munson</cp:lastModifiedBy>
  <cp:revision>4</cp:revision>
  <dcterms:created xsi:type="dcterms:W3CDTF">2026-08-26T12:51:00Z</dcterms:created>
  <dcterms:modified xsi:type="dcterms:W3CDTF">2026-08-28T20:26:00Z</dcterms:modified>
</cp:coreProperties>
</file>